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12B32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0352C64E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ПОЛИТИКА</w:t>
      </w:r>
    </w:p>
    <w:p w14:paraId="198E4719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обработки персональных данных государственного бюджетного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учреждения здравоохранения "Городская стоматологическая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поликлиника № 2 города Сочи" министерства здравоохранения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Краснодарского края</w:t>
      </w:r>
    </w:p>
    <w:p w14:paraId="024A5CBC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79D449D2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Общие положения</w:t>
      </w:r>
    </w:p>
    <w:p w14:paraId="6020FFF7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D088F41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Назначение политики</w:t>
      </w:r>
    </w:p>
    <w:p w14:paraId="7C6C995C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D445C3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 документ (далее – Политика) определяет цели и общие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обработки персональных данных, а также реализуемые меры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 персональных данных в государственном бюджетном учреждении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здравоохранения "Городская стоматологическая поликлиника № 2 города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Сочи" министерства здравоохранения Краснодарского края (далее 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Оператор). Политика является общедоступным документом Оператора 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возможность ознакомления с ней любых лиц.</w:t>
      </w:r>
    </w:p>
    <w:p w14:paraId="7292F602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0AF49BF2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Основные понятия</w:t>
      </w:r>
    </w:p>
    <w:p w14:paraId="650F5812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18B29D7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автоматизированная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обработка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помощью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вычислительной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техники;</w:t>
      </w:r>
      <w:r w:rsidRPr="00CF4A6E">
        <w:rPr>
          <w:lang w:val="ru-RU"/>
        </w:rPr>
        <w:t xml:space="preserve"> </w:t>
      </w:r>
    </w:p>
    <w:p w14:paraId="1750439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безопасность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защищенности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характеризуемое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пользователей,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конфиденциальность,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целостность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данных;</w:t>
      </w:r>
      <w:r w:rsidRPr="00CF4A6E">
        <w:rPr>
          <w:lang w:val="ru-RU"/>
        </w:rPr>
        <w:t xml:space="preserve"> </w:t>
      </w:r>
    </w:p>
    <w:p w14:paraId="7D3DAB6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блокирование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временное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прекращение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(за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случаев,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данных);</w:t>
      </w:r>
      <w:r w:rsidRPr="00CF4A6E">
        <w:rPr>
          <w:lang w:val="ru-RU"/>
        </w:rPr>
        <w:t xml:space="preserve"> </w:t>
      </w:r>
    </w:p>
    <w:p w14:paraId="41E58D6C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совокупность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содержащихся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обеспечивающих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средств;</w:t>
      </w:r>
      <w:r w:rsidRPr="00CF4A6E">
        <w:rPr>
          <w:lang w:val="ru-RU"/>
        </w:rPr>
        <w:t xml:space="preserve"> </w:t>
      </w:r>
    </w:p>
    <w:p w14:paraId="1E6F3D94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конфиденциальность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оператором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получившим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основания;</w:t>
      </w:r>
      <w:r w:rsidRPr="00CF4A6E">
        <w:rPr>
          <w:lang w:val="ru-RU"/>
        </w:rPr>
        <w:t xml:space="preserve"> </w:t>
      </w:r>
    </w:p>
    <w:p w14:paraId="2C9A2C5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несанкционированный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доступ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(несанкционированные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действия)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информацией,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осуществляемые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нарушением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штатных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аналогичных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функциональному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предназначению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характеристикам;</w:t>
      </w:r>
      <w:r w:rsidRPr="00CF4A6E">
        <w:rPr>
          <w:lang w:val="ru-RU"/>
        </w:rPr>
        <w:t xml:space="preserve"> </w:t>
      </w:r>
    </w:p>
    <w:p w14:paraId="31A3A35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обработка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любое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(операция)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совокупность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(операций),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совершаемых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автоматизации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включая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запись,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систематизацию,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накопление,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уточнение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(обновление,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извлечение,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(распространение,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обезличивание,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блокирование,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удаление,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уничтожение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данных;</w:t>
      </w:r>
      <w:r w:rsidRPr="00CF4A6E">
        <w:rPr>
          <w:lang w:val="ru-RU"/>
        </w:rPr>
        <w:t xml:space="preserve"> </w:t>
      </w:r>
    </w:p>
    <w:p w14:paraId="6DBE91CE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обезличивание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становится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определить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данных;</w:t>
      </w:r>
      <w:r w:rsidRPr="00CF4A6E">
        <w:rPr>
          <w:lang w:val="ru-RU"/>
        </w:rPr>
        <w:t xml:space="preserve"> </w:t>
      </w:r>
    </w:p>
    <w:p w14:paraId="42EC6B12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оператор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муниципальный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организующие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осуществляющие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подлежащих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(операции),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совершаемые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данными;</w:t>
      </w:r>
      <w:r w:rsidRPr="00CF4A6E">
        <w:rPr>
          <w:lang w:val="ru-RU"/>
        </w:rPr>
        <w:t xml:space="preserve"> </w:t>
      </w:r>
    </w:p>
    <w:p w14:paraId="02D4664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любая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относящаяся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прямо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косвенно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определяемому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(субъекту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данных);</w:t>
      </w:r>
      <w:r w:rsidRPr="00CF4A6E">
        <w:rPr>
          <w:lang w:val="ru-RU"/>
        </w:rPr>
        <w:t xml:space="preserve"> </w:t>
      </w:r>
    </w:p>
    <w:p w14:paraId="2964C2B5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предоставление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лиц;</w:t>
      </w:r>
      <w:r w:rsidRPr="00CF4A6E">
        <w:rPr>
          <w:lang w:val="ru-RU"/>
        </w:rPr>
        <w:t xml:space="preserve"> </w:t>
      </w:r>
    </w:p>
    <w:p w14:paraId="198E587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распространение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раскрытие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неопределенному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лиц;</w:t>
      </w:r>
      <w:r w:rsidRPr="00CF4A6E">
        <w:rPr>
          <w:lang w:val="ru-RU"/>
        </w:rPr>
        <w:t xml:space="preserve"> </w:t>
      </w:r>
    </w:p>
    <w:p w14:paraId="04E4E5B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технические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информационной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системы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вычислительной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техники,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информационно-вычислительные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комплексы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сети,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передачи,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звукозаписи,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звукоусиления,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звуковоспроизведения,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переговорные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телевизионные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устройства,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изготовления,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тиражирования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речевой,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графической,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видео-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буквенно-цифровой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(операционные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управления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базами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т.п.),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защиты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информации;</w:t>
      </w:r>
      <w:r w:rsidRPr="00CF4A6E">
        <w:rPr>
          <w:lang w:val="ru-RU"/>
        </w:rPr>
        <w:t xml:space="preserve"> </w:t>
      </w:r>
    </w:p>
    <w:p w14:paraId="5C4D4318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трансграничная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передача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власти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государства,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иностранному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юридическому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лицу;</w:t>
      </w:r>
      <w:r w:rsidRPr="00CF4A6E">
        <w:rPr>
          <w:lang w:val="ru-RU"/>
        </w:rPr>
        <w:t xml:space="preserve"> </w:t>
      </w:r>
    </w:p>
    <w:p w14:paraId="1B13D09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угрозы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безопасности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совокупность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факторов,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создающих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опасность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несанкционированного,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случайного,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результатом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может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уничтожение,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изменение,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блокирование,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копирование,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распространение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несанкционированных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данных;</w:t>
      </w:r>
      <w:r w:rsidRPr="00CF4A6E">
        <w:rPr>
          <w:lang w:val="ru-RU"/>
        </w:rPr>
        <w:t xml:space="preserve"> </w:t>
      </w:r>
    </w:p>
    <w:p w14:paraId="6236787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уничтожение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действия,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становится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невозможным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восстановить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информационной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(или)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уничтожаются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носители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данных.</w:t>
      </w:r>
      <w:r w:rsidRPr="00CF4A6E">
        <w:rPr>
          <w:lang w:val="ru-RU"/>
        </w:rPr>
        <w:t xml:space="preserve"> </w:t>
      </w:r>
    </w:p>
    <w:p w14:paraId="5EB842DF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5DEA5674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Основные права Оператора</w:t>
      </w:r>
    </w:p>
    <w:p w14:paraId="02037A22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5A712398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оставляет за собой право проверить полноту и точность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предоставленных персональных данных. В случае выявления ошибочных 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неполных персональных данных, Оператор имеет право прекратить все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с субъектом персональных данных.</w:t>
      </w:r>
    </w:p>
    <w:p w14:paraId="416F75BB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C046CE9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Основные обязанности Оператора</w:t>
      </w:r>
    </w:p>
    <w:p w14:paraId="00D308A8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3AFFB89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не собирает персональные данные, не обрабатывает и не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передаёт персональные данные субъектов персональных данных третьим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лицам, без согласия субъекта персональных данных, если иное не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предусмотрено федеральным законом.</w:t>
      </w:r>
    </w:p>
    <w:p w14:paraId="7F5A9050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505F4F96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1.5. Основные права субъекта</w:t>
      </w:r>
    </w:p>
    <w:p w14:paraId="737D1783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20FBFD9E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 персональных данных имеет право:</w:t>
      </w:r>
    </w:p>
    <w:p w14:paraId="7E3D6824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получить сведения, касающиеся обработки его персональных 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Оператором;</w:t>
      </w:r>
    </w:p>
    <w:p w14:paraId="14D133CD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потребовать от Оператора уточнения его персональных данных, 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блокирования или уничтожения в случае, если персональные данные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являются неполными, устаревшими, неточными, незаконно полученными 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являются необходимыми для заявленной цели обработки;</w:t>
      </w:r>
    </w:p>
    <w:p w14:paraId="38BD09B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отозвать согласие на обработку персональных данных 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предусмотренных законом случаях.</w:t>
      </w:r>
    </w:p>
    <w:p w14:paraId="472AFEA2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5777736D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Цели сбора персональных данных</w:t>
      </w:r>
    </w:p>
    <w:p w14:paraId="1C940FFD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77362C42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обработки персональных данных являются:</w:t>
      </w:r>
    </w:p>
    <w:p w14:paraId="744CC78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предоставление государственных и муниципальных услуг субъектам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в соответствии с законодательством Российской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Федерации;</w:t>
      </w:r>
    </w:p>
    <w:p w14:paraId="408F6115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 исполнение договора, стороной которого либо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выгодоприобретателем или поручителем, по которому является субъект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а также заключение договора по инициативе субъекта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или договора, по которому субъект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будет являться выгодоприобретателем или поручителем.</w:t>
      </w:r>
    </w:p>
    <w:p w14:paraId="578C30C7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38382D71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Правовые основания обработки персональных данных</w:t>
      </w:r>
    </w:p>
    <w:p w14:paraId="5E341826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0F8F4A51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Оператор обрабатывает персональные данные, руководствуясь:</w:t>
      </w:r>
    </w:p>
    <w:p w14:paraId="0722B71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внутренними документами в области защиты персональных данных;</w:t>
      </w:r>
    </w:p>
    <w:p w14:paraId="59D74AB1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 договорами с контрагентами;</w:t>
      </w:r>
    </w:p>
    <w:p w14:paraId="335957D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 ст. ст. 85-90 Трудового кодекса РФ;</w:t>
      </w:r>
    </w:p>
    <w:p w14:paraId="058CCB4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 Федеральным законом от 27.07.2006 г. № 152-ФЗ "О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данных";</w:t>
      </w:r>
    </w:p>
    <w:p w14:paraId="055E037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5) уставом.</w:t>
      </w:r>
    </w:p>
    <w:p w14:paraId="02B6811C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2E83C319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4. Объем и категории обрабатываемых персональных данных, категории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субъектов персональных данных</w:t>
      </w:r>
    </w:p>
    <w:p w14:paraId="0FE06B35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2F7D818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осуществляет на законной и справедливой основе обработку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персональных данных следующих физических лиц (субъектов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):</w:t>
      </w:r>
    </w:p>
    <w:p w14:paraId="7CE0125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"предоставление государственных и муниципальных услуг"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достигается посредством обработки персональных данных следующих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категорий для следующих субъектов:</w:t>
      </w:r>
    </w:p>
    <w:p w14:paraId="3B2D0AD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граждане, обратившиеся за получением услуги:</w:t>
      </w:r>
    </w:p>
    <w:p w14:paraId="4A06D05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Специальные категории: состояние здоровья.</w:t>
      </w:r>
    </w:p>
    <w:p w14:paraId="0274B1A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категории: информация о трудовой деятельности, дата рождения,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СНИЛС, паспортные данные, гражданство, трудоспособность, адрес, год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рождения, состояние здоровья, контактные сведения, фамилия, имя,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отчество, место рождения.</w:t>
      </w:r>
    </w:p>
    <w:p w14:paraId="51D0A8D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Объем: менее чем 100 000 субъектов персональных данных</w:t>
      </w:r>
    </w:p>
    <w:p w14:paraId="4CEA1108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"исполнение договора с субъектом" достигается посредством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 следующих категорий для следующих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субъектов:</w:t>
      </w:r>
    </w:p>
    <w:p w14:paraId="4A9C30F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клиенты:</w:t>
      </w:r>
    </w:p>
    <w:p w14:paraId="650FD53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Специальные категории: состояние здоровья.</w:t>
      </w:r>
    </w:p>
    <w:p w14:paraId="2B7281A2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категории: контактные сведения, год рождения, состояние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здоровья, дата рождения, место рождения, СНИЛС, паспортные данные,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отчество, адрес, гражданство.</w:t>
      </w:r>
    </w:p>
    <w:p w14:paraId="62E3EC9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Объем: менее чем 100 000 субъектов персональных данных</w:t>
      </w:r>
    </w:p>
    <w:p w14:paraId="5CF8DE75" w14:textId="77777777" w:rsidR="00CF4A6E" w:rsidRDefault="00CF4A6E">
      <w:pPr>
        <w:spacing w:after="0" w:line="238" w:lineRule="auto"/>
        <w:ind w:left="32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27B1AC6" w14:textId="77777777" w:rsidR="00CF4A6E" w:rsidRDefault="00CF4A6E">
      <w:pPr>
        <w:spacing w:after="0" w:line="238" w:lineRule="auto"/>
        <w:ind w:left="32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BF09D3" w14:textId="77777777" w:rsidR="00CF4A6E" w:rsidRDefault="00CF4A6E">
      <w:pPr>
        <w:spacing w:after="0" w:line="238" w:lineRule="auto"/>
        <w:ind w:left="32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6E8D312" w14:textId="77777777" w:rsidR="00CF4A6E" w:rsidRDefault="00CF4A6E">
      <w:pPr>
        <w:spacing w:after="0" w:line="238" w:lineRule="auto"/>
        <w:ind w:left="32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CF63733" w14:textId="77777777" w:rsidR="003F78FB" w:rsidRPr="00CF4A6E" w:rsidRDefault="003F78FB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</w:p>
    <w:p w14:paraId="4CB07B50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Порядок и условия обработки персональных данных</w:t>
      </w:r>
    </w:p>
    <w:p w14:paraId="29779976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C46FED5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Перечень действий с персональными данными, осуществляемых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Оператором</w:t>
      </w:r>
    </w:p>
    <w:p w14:paraId="7AAB2FB4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1452163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Оператором осуществляются следующие действия с персональными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данными: блокирование, запись, извлечение, использование, накопление,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обезличивание, передача (распространение, предоставление, доступ), сбор,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систематизация, удаление, уничтожение, уточнение (обновление, изменение),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хранение.</w:t>
      </w:r>
    </w:p>
    <w:p w14:paraId="2C29E46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5E2C7A1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Способы обработки персональных данных</w:t>
      </w:r>
    </w:p>
    <w:p w14:paraId="6B54BE6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2D19BE3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Оператором применяются следующие способы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данных: смешанная обработка персональных данных 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передачей по внутренней сети и сети интернет.</w:t>
      </w:r>
    </w:p>
    <w:p w14:paraId="4FA3891E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4FD019C4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5.3. Передача персональных данных третьим лицам</w:t>
      </w:r>
    </w:p>
    <w:p w14:paraId="7D79542F" w14:textId="77777777" w:rsidR="003F78FB" w:rsidRPr="00CF4A6E" w:rsidRDefault="00CF4A6E">
      <w:pPr>
        <w:spacing w:after="0" w:line="238" w:lineRule="auto"/>
        <w:ind w:left="32" w:firstLine="756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329F831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Государственное бюджетное учреждение здравоохранения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«Медицинский информационно-аналитический центр»</w:t>
      </w:r>
    </w:p>
    <w:p w14:paraId="2C73DD8C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передачи персональных данных: поручение Оператора.</w:t>
      </w:r>
    </w:p>
    <w:p w14:paraId="74070A7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Местонахождение третьего лица: Россия, Краснодарский край,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Краснодар, Захарова ул., 63.</w:t>
      </w:r>
    </w:p>
    <w:p w14:paraId="4D286EE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Трансграничная передача персональных данных не осуществляется.</w:t>
      </w:r>
    </w:p>
    <w:p w14:paraId="2334B798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передачи персональных данных: информационный обмен данными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 ведения Регионального Сегмента ЕГИСЗ и взаимодействия 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Сегментом ЕГИСЗ.</w:t>
      </w:r>
    </w:p>
    <w:p w14:paraId="387403D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передаваемых данных: менее чем 100 000 субъектов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данных.</w:t>
      </w:r>
    </w:p>
    <w:p w14:paraId="55C4C6E4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Перечень действий, разрешенных третьему лицу: систематизация,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хранение, накопление, уточнение (обновление, изменение), использование,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обезличивание, запись, сбор.</w:t>
      </w:r>
    </w:p>
    <w:p w14:paraId="790F0CF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Способы обработки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ПДн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третьим лицом: автоматизированная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обработка персональных данных с передачей по внутренней сети и сети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интернет.</w:t>
      </w:r>
    </w:p>
    <w:p w14:paraId="51714E6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поручения обработки персональных данных третьему лицу,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ему предъявляются требования принимать необходимые организационные,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технические меры для защиты персональных данных от неправомерного 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случайного доступа к ним, уничтожения, изменения, блокирования,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копирования, предоставления, распространения, а также от иных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неправомерных действий в отношении персональных данных, в том числе: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угроз безопасности персональных данных при их обработке 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системах; учёт машинных носителей персональных данных;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обнаружение фактов несанкционированного доступа к персональным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и принятием мер; контроль принимаемых мер по обеспечению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 персональных данных и уровня защищённости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информационных систем персональных данных.</w:t>
      </w:r>
    </w:p>
    <w:p w14:paraId="02D983D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 передаче персональных данных на основе федерального закона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 передачи персональных данных устанавливаются соответствующим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законом.</w:t>
      </w:r>
    </w:p>
    <w:p w14:paraId="6DA367F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30D8EDB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Обеспечение безопасности персональных данных Оператором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достигается, в частности следующими мерами:</w:t>
      </w:r>
    </w:p>
    <w:p w14:paraId="0D2454A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45D170D3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 учет машинных носителей персональных данных;</w:t>
      </w:r>
    </w:p>
    <w:p w14:paraId="0EE231C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 оценка эффективности принимаемых мер по обеспечению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безопасности персональных данных до ввода в эксплуатацию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информационной системы персональных данных;</w:t>
      </w:r>
    </w:p>
    <w:p w14:paraId="169CAB6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3) определение угроз безопасности персональных данных при 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обработке в информационных системах персональных данных;</w:t>
      </w:r>
    </w:p>
    <w:p w14:paraId="1368A84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4) осуществление внутреннего контроля и (или) аудита соответствия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 закону "О персональных данных" 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внутренним документам Организации по вопросам обработки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данных;</w:t>
      </w:r>
    </w:p>
    <w:p w14:paraId="310B4F35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5) ознакомление работников, осуществляющих обработку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данных, с положениями законодательства Российской Федерации 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политикой Организации в отношении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локальными актами по вопросам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и (или) обучение указанных работников;</w:t>
      </w:r>
    </w:p>
    <w:p w14:paraId="19EA6153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6) назначение Ответственного за организацию обработки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данных;</w:t>
      </w:r>
    </w:p>
    <w:p w14:paraId="4FA4620D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7) восстановление персональных данных, модифицированных или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уничтоженных вследствие несанкционированного доступа к ним;</w:t>
      </w:r>
    </w:p>
    <w:p w14:paraId="70526FB3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8) оценка вреда, который может быть причинен субъектам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в случае нарушения закона "О персональных данных",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указанного вреда и принимаемых защитных мер;</w:t>
      </w:r>
    </w:p>
    <w:p w14:paraId="25942435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9) издание политики Организации в отношении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данных, локальных актов по вопросам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данных;</w:t>
      </w:r>
    </w:p>
    <w:p w14:paraId="3F3DDA99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10) обнаружение фактов несанкционированного доступа 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 данным и принятием мер;</w:t>
      </w:r>
    </w:p>
    <w:p w14:paraId="42F7F52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11) применение прошедших в установленном порядке процедуру оценки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соответствия средств защиты информации (сертифицированные СЗИ);</w:t>
      </w:r>
    </w:p>
    <w:p w14:paraId="3D849D4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12) установление правил доступа к персональным данным,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обрабатываемым в информационной системе персональных данных, а также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обеспечением регистрации и учета всех действий, совершаемых 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персональными данными в информационной системе персональных данных;</w:t>
      </w:r>
    </w:p>
    <w:p w14:paraId="23928AE8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13) контроль за принимаемыми мерами по обеспечению безопасности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и уровня защищенности информационных систем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данных.</w:t>
      </w:r>
    </w:p>
    <w:p w14:paraId="47E79F2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1BD16FD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5.5. Базы персональных данных Оператора находятся полностью 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территории Российской Федерации.</w:t>
      </w:r>
    </w:p>
    <w:p w14:paraId="4CBC4852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E2F5AFC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Сроки обработки персональных данных</w:t>
      </w:r>
    </w:p>
    <w:p w14:paraId="29C276A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244E96F2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Персональные данные субъектов, обрабатываемые Оператором,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подлежат уничтожению либо обезличиванию в случае:</w:t>
      </w:r>
    </w:p>
    <w:p w14:paraId="7601972E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 достижения целей обработки персональных данных или утраты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в достижении этих целей;</w:t>
      </w:r>
    </w:p>
    <w:p w14:paraId="3611B4AD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прекращения деятельности Оператора.</w:t>
      </w:r>
    </w:p>
    <w:p w14:paraId="604D192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08CAD1E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5.7. Условия обработки персональных данных без использования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автоматизации</w:t>
      </w:r>
    </w:p>
    <w:p w14:paraId="67E236A5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C57419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обработке персональных данных, осуществляемой без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использования средств автоматизации, Оператор выполняет требования,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установленные постановлением Правительства Российской Федерации от 15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сентября 2008 года № 687 "Об утверждении Положения об особенностях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данных, осуществляемой без использования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средств автоматизации".</w:t>
      </w:r>
    </w:p>
    <w:p w14:paraId="6A7C1C0A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364C91E9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Регламент реагирования на запросы обращения субъектов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и их представителей</w:t>
      </w:r>
    </w:p>
    <w:p w14:paraId="32866F29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6A6357B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обращении, запросе в письменной или электронной форме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 персональных данных или его законного представителя, на доступ 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 персональным данным Оператор руководствуется требованиями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статей 14, 18 и 20 Федерального закона № 152-ФЗ.</w:t>
      </w:r>
    </w:p>
    <w:p w14:paraId="002960A0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 или его законный представитель может воспользоваться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формами запросов, указанными в приложениях 1-3 к данной Политике.</w:t>
      </w:r>
    </w:p>
    <w:p w14:paraId="4E6C9CBC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 субъекта персональных данных или его законного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 к своим персональным данным Оператор предоставляет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только под контролем ответственного за организацию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Оператора.</w:t>
      </w:r>
    </w:p>
    <w:p w14:paraId="37C5C47F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Обращение субъекта персональных данных или его законного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 фиксируются в журнале учета обращений граждан (субъектов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данных) по вопросам обработки персональных данных.</w:t>
      </w:r>
    </w:p>
    <w:p w14:paraId="39100917" w14:textId="77777777" w:rsidR="00CF4A6E" w:rsidRDefault="00CF4A6E">
      <w:pPr>
        <w:spacing w:after="0" w:line="238" w:lineRule="auto"/>
        <w:ind w:left="32" w:firstLine="75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 в письменной или электронной форме субъекта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или его законного представителя фиксируются в журнале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регистрации письменных запросов граждан на доступ к своим персональным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данным.</w:t>
      </w:r>
    </w:p>
    <w:p w14:paraId="37397FBD" w14:textId="77777777" w:rsidR="003F78FB" w:rsidRDefault="00CF4A6E" w:rsidP="00CF4A6E">
      <w:pPr>
        <w:spacing w:after="0" w:line="238" w:lineRule="auto"/>
        <w:ind w:left="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Ответственный за организацию обработки персональных 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 решение о предоставлении доступа субъекта к персональным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данным.</w:t>
      </w:r>
    </w:p>
    <w:p w14:paraId="33E63AF8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случае, если данных предоставленных субъектом недостаточно для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установления его личности или предоставление персональных данных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нарушает конституционные права и свободы других лиц ответственный за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обработки персональных данных подготавливает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мотивированный ответ, содержащий ссылку на положение части 8 статьи 14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Федерального закона № 152-ФЗ или иного федерального закона, являющееся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основанием для такого отказа, в срок, не превышающий тридцати рабочих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 со дня обращения субъекта персональных данных или его законного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представителя либо от даты получения запроса субъекта персональных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данных или его законного представителя.</w:t>
      </w:r>
    </w:p>
    <w:p w14:paraId="2271169C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предоставления доступа субъекта персональных данных или его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законного представителя к персональным данным субъекта ответственный за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обработки персональных данных привлекает работника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(работников) структурного подразделения, обрабатывающего персональные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данные субъекта по согласованию с руководителем этого структурного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подразделения.</w:t>
      </w:r>
    </w:p>
    <w:p w14:paraId="677D2254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наличии персональных данных Оператор предоставляет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субъекту персональных данных в доступной форме, и в них не должны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содержаться персональные данные, относящиеся к другим субъектам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данных. Контроль предоставления сведений субъекту или его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законному представителю осуществляет ответственный за организацию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данных.</w:t>
      </w:r>
    </w:p>
    <w:p w14:paraId="469AF18B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наличии персональных данных предоставляются субъекту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ответе на запрос в течение тридцати дней от даты получения запроса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субъекта персональных данных или его законного представителя.</w:t>
      </w:r>
    </w:p>
    <w:p w14:paraId="41313318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1781F225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7. Регламент реагирования на запросы обращения уполномоченных органов</w:t>
      </w:r>
    </w:p>
    <w:p w14:paraId="6F33216C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17961DFA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частью 4 статьи 20 Федерального закона № 152-ФЗ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 сообщает в уполномоченный орган по защите прав субъектов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по его запросу информацию, необходимую для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осуществления деятельности указанного органа, в течение тридцати дней 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даты получения такого запроса.</w:t>
      </w:r>
    </w:p>
    <w:p w14:paraId="7508CF77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Сбор сведений для составления мотивированного ответа на запрос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надзорных органов осуществляет ответственный за организацию обработки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персональных данных при необходимости с привлечением работников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Оператора.</w:t>
      </w:r>
    </w:p>
    <w:p w14:paraId="6E0C0BA7" w14:textId="77777777" w:rsidR="003F78FB" w:rsidRDefault="00CF4A6E">
      <w:pPr>
        <w:spacing w:after="0" w:line="238" w:lineRule="auto"/>
        <w:ind w:left="32" w:firstLine="75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течение установленного срока ответственный за организацию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обработки персональных данных подготавливает и направляет 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уполномоченный орган мотивированный ответ и другие необходимые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документы.</w:t>
      </w:r>
    </w:p>
    <w:p w14:paraId="5F27F695" w14:textId="77777777" w:rsid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</w:p>
    <w:p w14:paraId="4B718EC7" w14:textId="77777777" w:rsidR="003F78FB" w:rsidRDefault="003F78FB">
      <w:pPr>
        <w:sectPr w:rsidR="003F78FB" w:rsidSect="00CF4A6E">
          <w:headerReference w:type="default" r:id="rId6"/>
          <w:footerReference w:type="default" r:id="rId7"/>
          <w:pgSz w:w="11907" w:h="16840"/>
          <w:pgMar w:top="1134" w:right="567" w:bottom="851" w:left="1701" w:header="567" w:footer="1134" w:gutter="0"/>
          <w:cols w:space="720"/>
          <w:titlePg/>
        </w:sectPr>
      </w:pPr>
    </w:p>
    <w:p w14:paraId="5E7F584F" w14:textId="77777777" w:rsidR="003F78FB" w:rsidRDefault="00CF4A6E">
      <w:pPr>
        <w:spacing w:after="0" w:line="238" w:lineRule="auto"/>
        <w:ind w:left="3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 1</w:t>
      </w:r>
    </w:p>
    <w:p w14:paraId="566BBDBE" w14:textId="77777777" w:rsidR="003F78FB" w:rsidRDefault="00CF4A6E">
      <w:pPr>
        <w:spacing w:after="0" w:line="238" w:lineRule="auto"/>
        <w:ind w:left="3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7E5B0334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запроса субъекта персональных данных, в случае выявления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недостоверных персональных данных</w:t>
      </w:r>
    </w:p>
    <w:p w14:paraId="0496D249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</w:tblGrid>
      <w:tr w:rsidR="003F78FB" w:rsidRPr="00FA7750" w14:paraId="2CE9096F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290DFFAE" w14:textId="77777777" w:rsidR="003F78FB" w:rsidRPr="00CF4A6E" w:rsidRDefault="003F78FB">
            <w:pPr>
              <w:rPr>
                <w:lang w:val="ru-RU"/>
              </w:rPr>
            </w:pP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91682CA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Главному врачу</w:t>
            </w:r>
          </w:p>
          <w:p w14:paraId="0FA44B4A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ГБУЗ "СП № 2 г. Сочи" МЗ КК</w:t>
            </w:r>
          </w:p>
        </w:tc>
      </w:tr>
      <w:tr w:rsidR="003F78FB" w14:paraId="502A9A9A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31BBFF8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AA03BFF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Л.Н. Ермоленко</w:t>
            </w:r>
          </w:p>
        </w:tc>
      </w:tr>
      <w:tr w:rsidR="003F78FB" w14:paraId="4C816ED1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D79E52F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59EA62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</w:p>
        </w:tc>
      </w:tr>
      <w:tr w:rsidR="003F78FB" w:rsidRPr="00FA7750" w14:paraId="57E88F59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C853121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CBA735D" w14:textId="77777777" w:rsidR="003F78FB" w:rsidRPr="00CF4A6E" w:rsidRDefault="00CF4A6E">
            <w:pPr>
              <w:spacing w:after="0" w:line="238" w:lineRule="auto"/>
              <w:ind w:left="32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(Ф.И.О., номер основного документа, удостоверяющего</w:t>
            </w:r>
            <w:r w:rsidRPr="00CF4A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личность</w:t>
            </w:r>
          </w:p>
        </w:tc>
      </w:tr>
      <w:tr w:rsidR="003F78FB" w:rsidRPr="00FA7750" w14:paraId="3A83BB47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FD03E00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E7325C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2DCA653F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AB4740C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27D4E7B9" w14:textId="77777777" w:rsidR="003F78FB" w:rsidRPr="00CF4A6E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субъекта или его законного представителя, сведения о дате</w:t>
            </w:r>
            <w:r w:rsidRPr="00CF4A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выдачи</w:t>
            </w:r>
          </w:p>
        </w:tc>
      </w:tr>
      <w:tr w:rsidR="003F78FB" w:rsidRPr="00FA7750" w14:paraId="1DD35EB9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489AEED6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C9767C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01B10E30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0E5936E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255D3F5" w14:textId="77777777" w:rsidR="003F78FB" w:rsidRPr="00CF4A6E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указанного документа и выдавшем органе,</w:t>
            </w:r>
          </w:p>
        </w:tc>
      </w:tr>
      <w:tr w:rsidR="003F78FB" w:rsidRPr="00FA7750" w14:paraId="4F8DF914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079F30D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6DE242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14:paraId="35349293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4994BB6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7FA379E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адрес, контактные данные)</w:t>
            </w:r>
          </w:p>
        </w:tc>
      </w:tr>
    </w:tbl>
    <w:p w14:paraId="3CE7D3A4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24AF03EF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 А П Р О С</w:t>
      </w:r>
    </w:p>
    <w:p w14:paraId="6936BAFE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уточнение/блокирование/уничтожение персональных данных,</w:t>
      </w:r>
    </w:p>
    <w:p w14:paraId="73B093F0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связи с выявлением недостоверных персональных данных</w:t>
      </w:r>
    </w:p>
    <w:p w14:paraId="58284D15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1D21F1E0" w14:textId="77777777" w:rsidR="003F78FB" w:rsidRDefault="00CF4A6E">
      <w:pPr>
        <w:spacing w:after="0" w:line="238" w:lineRule="auto"/>
        <w:ind w:left="32" w:firstLine="756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Прошу:</w:t>
      </w:r>
    </w:p>
    <w:p w14:paraId="3A48F0A6" w14:textId="77777777" w:rsidR="003F78FB" w:rsidRDefault="00CF4A6E">
      <w:pPr>
        <w:spacing w:after="0" w:line="238" w:lineRule="auto"/>
        <w:ind w:left="32" w:firstLine="756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0"/>
        <w:gridCol w:w="443"/>
        <w:gridCol w:w="301"/>
        <w:gridCol w:w="7943"/>
      </w:tblGrid>
      <w:tr w:rsidR="003F78FB" w14:paraId="053BBE60" w14:textId="77777777">
        <w:tc>
          <w:tcPr>
            <w:tcW w:w="1010" w:type="dxa"/>
            <w:shd w:val="clear" w:color="000000" w:fill="FFFFFF"/>
            <w:tcMar>
              <w:left w:w="34" w:type="dxa"/>
              <w:right w:w="34" w:type="dxa"/>
            </w:tcMar>
          </w:tcPr>
          <w:p w14:paraId="1B44D4B7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1441A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301" w:type="dxa"/>
            <w:shd w:val="clear" w:color="000000" w:fill="FFFFFF"/>
            <w:tcMar>
              <w:left w:w="34" w:type="dxa"/>
              <w:right w:w="34" w:type="dxa"/>
            </w:tcMar>
          </w:tcPr>
          <w:p w14:paraId="57BE6832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94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01C55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уточнить</w:t>
            </w:r>
          </w:p>
        </w:tc>
      </w:tr>
      <w:tr w:rsidR="003F78FB" w14:paraId="4298F097" w14:textId="77777777">
        <w:tc>
          <w:tcPr>
            <w:tcW w:w="1010" w:type="dxa"/>
            <w:shd w:val="clear" w:color="000000" w:fill="FFFFFF"/>
            <w:tcMar>
              <w:left w:w="34" w:type="dxa"/>
              <w:right w:w="34" w:type="dxa"/>
            </w:tcMar>
          </w:tcPr>
          <w:p w14:paraId="60032604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43" w:type="dxa"/>
            <w:shd w:val="clear" w:color="000000" w:fill="FFFFFF"/>
            <w:tcMar>
              <w:left w:w="34" w:type="dxa"/>
              <w:right w:w="34" w:type="dxa"/>
            </w:tcMar>
          </w:tcPr>
          <w:p w14:paraId="73D649AE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301" w:type="dxa"/>
            <w:shd w:val="clear" w:color="000000" w:fill="FFFFFF"/>
            <w:tcMar>
              <w:left w:w="34" w:type="dxa"/>
              <w:right w:w="34" w:type="dxa"/>
            </w:tcMar>
          </w:tcPr>
          <w:p w14:paraId="7ED59D6E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943" w:type="dxa"/>
            <w:shd w:val="clear" w:color="000000" w:fill="FFFFFF"/>
            <w:tcMar>
              <w:left w:w="34" w:type="dxa"/>
              <w:right w:w="34" w:type="dxa"/>
            </w:tcMar>
          </w:tcPr>
          <w:p w14:paraId="640583AA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F78FB" w14:paraId="404FD796" w14:textId="77777777">
        <w:tc>
          <w:tcPr>
            <w:tcW w:w="1010" w:type="dxa"/>
            <w:shd w:val="clear" w:color="000000" w:fill="FFFFFF"/>
            <w:tcMar>
              <w:left w:w="34" w:type="dxa"/>
              <w:right w:w="34" w:type="dxa"/>
            </w:tcMar>
          </w:tcPr>
          <w:p w14:paraId="0052B6E9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FCB43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301" w:type="dxa"/>
            <w:shd w:val="clear" w:color="000000" w:fill="FFFFFF"/>
            <w:tcMar>
              <w:left w:w="34" w:type="dxa"/>
              <w:right w:w="34" w:type="dxa"/>
            </w:tcMar>
          </w:tcPr>
          <w:p w14:paraId="2A6568D0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94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2C081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заблокировать</w:t>
            </w:r>
          </w:p>
        </w:tc>
      </w:tr>
      <w:tr w:rsidR="003F78FB" w14:paraId="0C1E590F" w14:textId="77777777">
        <w:tc>
          <w:tcPr>
            <w:tcW w:w="1010" w:type="dxa"/>
            <w:shd w:val="clear" w:color="000000" w:fill="FFFFFF"/>
            <w:tcMar>
              <w:left w:w="34" w:type="dxa"/>
              <w:right w:w="34" w:type="dxa"/>
            </w:tcMar>
          </w:tcPr>
          <w:p w14:paraId="520E78F5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43" w:type="dxa"/>
            <w:shd w:val="clear" w:color="000000" w:fill="FFFFFF"/>
            <w:tcMar>
              <w:left w:w="34" w:type="dxa"/>
              <w:right w:w="34" w:type="dxa"/>
            </w:tcMar>
          </w:tcPr>
          <w:p w14:paraId="104340E6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301" w:type="dxa"/>
            <w:shd w:val="clear" w:color="000000" w:fill="FFFFFF"/>
            <w:tcMar>
              <w:left w:w="34" w:type="dxa"/>
              <w:right w:w="34" w:type="dxa"/>
            </w:tcMar>
          </w:tcPr>
          <w:p w14:paraId="7F1D6EA0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943" w:type="dxa"/>
            <w:shd w:val="clear" w:color="000000" w:fill="FFFFFF"/>
            <w:tcMar>
              <w:left w:w="34" w:type="dxa"/>
              <w:right w:w="34" w:type="dxa"/>
            </w:tcMar>
          </w:tcPr>
          <w:p w14:paraId="2729DD5F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</w:tr>
      <w:tr w:rsidR="003F78FB" w14:paraId="4E93B75A" w14:textId="77777777">
        <w:tc>
          <w:tcPr>
            <w:tcW w:w="1010" w:type="dxa"/>
            <w:shd w:val="clear" w:color="000000" w:fill="FFFFFF"/>
            <w:tcMar>
              <w:left w:w="34" w:type="dxa"/>
              <w:right w:w="34" w:type="dxa"/>
            </w:tcMar>
          </w:tcPr>
          <w:p w14:paraId="034B5C3C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1E1DB8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301" w:type="dxa"/>
            <w:shd w:val="clear" w:color="000000" w:fill="FFFFFF"/>
            <w:tcMar>
              <w:left w:w="34" w:type="dxa"/>
              <w:right w:w="34" w:type="dxa"/>
            </w:tcMar>
          </w:tcPr>
          <w:p w14:paraId="07671755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794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6C942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уничтожить</w:t>
            </w:r>
          </w:p>
        </w:tc>
      </w:tr>
    </w:tbl>
    <w:p w14:paraId="13EDD163" w14:textId="77777777" w:rsidR="003F78FB" w:rsidRDefault="00CF4A6E">
      <w:pPr>
        <w:spacing w:after="0" w:line="238" w:lineRule="auto"/>
        <w:ind w:left="3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258686B4" w14:textId="77777777" w:rsidR="003F78FB" w:rsidRPr="00CF4A6E" w:rsidRDefault="00CF4A6E">
      <w:pPr>
        <w:spacing w:after="0" w:line="238" w:lineRule="auto"/>
        <w:ind w:left="32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мои персональные данные, обрабатываемые в ГБУЗ "СП № 2 г. Сочи" МЗ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КК, в связи с выявлением следующих недостоверных сведений: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54"/>
      </w:tblGrid>
      <w:tr w:rsidR="003F78FB" w:rsidRPr="00FA7750" w14:paraId="1ED7BADF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4EA62A9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19B90707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528CFCE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7F7C4ACB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A4F4E50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7E9263B1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4E57FD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261BFE69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10774E3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476A6FCD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AFBC2BC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</w:tbl>
    <w:p w14:paraId="594FEC94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(перечислить)</w:t>
      </w:r>
    </w:p>
    <w:p w14:paraId="6A33D330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 </w:t>
      </w:r>
    </w:p>
    <w:p w14:paraId="6139C814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556"/>
        <w:gridCol w:w="579"/>
        <w:gridCol w:w="2557"/>
        <w:gridCol w:w="579"/>
        <w:gridCol w:w="2559"/>
        <w:gridCol w:w="438"/>
      </w:tblGrid>
      <w:tr w:rsidR="003F78FB" w14:paraId="5916F0FD" w14:textId="77777777"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00BD99D6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34FCF" w14:textId="77777777" w:rsidR="003F78FB" w:rsidRDefault="003F78FB"/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D959FE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5E4789" w14:textId="77777777" w:rsidR="003F78FB" w:rsidRDefault="003F78FB"/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FEB40B1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D8BAF" w14:textId="77777777" w:rsidR="003F78FB" w:rsidRDefault="003F78FB"/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6B849A0E" w14:textId="77777777" w:rsidR="003F78FB" w:rsidRDefault="003F78FB"/>
        </w:tc>
      </w:tr>
      <w:tr w:rsidR="003F78FB" w14:paraId="690DF22A" w14:textId="77777777"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6027F4F2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77ECDC59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4CE4CE0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096801AC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614E438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1A843627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(расшифровка)</w:t>
            </w: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5D1E28BE" w14:textId="77777777" w:rsidR="003F78FB" w:rsidRDefault="003F78FB"/>
        </w:tc>
      </w:tr>
    </w:tbl>
    <w:p w14:paraId="571019BC" w14:textId="77777777" w:rsidR="003F78FB" w:rsidRDefault="003F78FB">
      <w:pPr>
        <w:sectPr w:rsidR="003F78FB">
          <w:headerReference w:type="default" r:id="rId8"/>
          <w:footerReference w:type="default" r:id="rId9"/>
          <w:pgSz w:w="11907" w:h="16840"/>
          <w:pgMar w:top="1134" w:right="567" w:bottom="1134" w:left="1701" w:header="567" w:footer="1134" w:gutter="0"/>
          <w:pgNumType w:start="1"/>
          <w:cols w:space="720"/>
          <w:titlePg/>
        </w:sectPr>
      </w:pPr>
    </w:p>
    <w:p w14:paraId="1FB83164" w14:textId="77777777" w:rsidR="003F78FB" w:rsidRDefault="00CF4A6E">
      <w:pPr>
        <w:spacing w:after="0" w:line="238" w:lineRule="auto"/>
        <w:ind w:left="3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 2</w:t>
      </w:r>
    </w:p>
    <w:p w14:paraId="784B98F9" w14:textId="77777777" w:rsidR="003F78FB" w:rsidRDefault="00CF4A6E">
      <w:pPr>
        <w:spacing w:after="0" w:line="238" w:lineRule="auto"/>
        <w:ind w:left="3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07388BE3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запроса субъекта персональных данных, в случае выявления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недостоверных персональных данных</w:t>
      </w:r>
    </w:p>
    <w:p w14:paraId="1F5B27A8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</w:tblGrid>
      <w:tr w:rsidR="003F78FB" w:rsidRPr="00FA7750" w14:paraId="135B812E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70D279C" w14:textId="77777777" w:rsidR="003F78FB" w:rsidRPr="00CF4A6E" w:rsidRDefault="003F78FB">
            <w:pPr>
              <w:rPr>
                <w:lang w:val="ru-RU"/>
              </w:rPr>
            </w:pP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B53B67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Главному врачу</w:t>
            </w:r>
          </w:p>
          <w:p w14:paraId="29B4ACF2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ГБУЗ "СП № 2 г. Сочи" МЗ КК</w:t>
            </w:r>
          </w:p>
        </w:tc>
      </w:tr>
      <w:tr w:rsidR="003F78FB" w14:paraId="536241DD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8777D34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B0B1645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Л.Н. Ермоленко</w:t>
            </w:r>
          </w:p>
        </w:tc>
      </w:tr>
      <w:tr w:rsidR="003F78FB" w14:paraId="7760A994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B858B3B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3B4F5E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</w:p>
        </w:tc>
      </w:tr>
      <w:tr w:rsidR="003F78FB" w:rsidRPr="00FA7750" w14:paraId="7F2E641F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2568A33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D00B50C" w14:textId="77777777" w:rsidR="003F78FB" w:rsidRPr="00CF4A6E" w:rsidRDefault="00CF4A6E">
            <w:pPr>
              <w:spacing w:after="0" w:line="238" w:lineRule="auto"/>
              <w:ind w:left="32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(Ф.И.О., номер основного документа, удостоверяющего</w:t>
            </w:r>
            <w:r w:rsidRPr="00CF4A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личность</w:t>
            </w:r>
          </w:p>
        </w:tc>
      </w:tr>
      <w:tr w:rsidR="003F78FB" w:rsidRPr="00FA7750" w14:paraId="7E881F26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1C40681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83A4579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5D047D22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47200019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1B08C56" w14:textId="77777777" w:rsidR="003F78FB" w:rsidRPr="00CF4A6E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субъекта или его законного представителя, сведения о дате</w:t>
            </w:r>
            <w:r w:rsidRPr="00CF4A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выдачи</w:t>
            </w:r>
          </w:p>
        </w:tc>
      </w:tr>
      <w:tr w:rsidR="003F78FB" w:rsidRPr="00FA7750" w14:paraId="18FAC562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0415C8B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7F625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6C5411AE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772EF34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3F4F9D58" w14:textId="77777777" w:rsidR="003F78FB" w:rsidRPr="00CF4A6E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указанного документа и выдавшем органе,</w:t>
            </w:r>
          </w:p>
        </w:tc>
      </w:tr>
      <w:tr w:rsidR="003F78FB" w:rsidRPr="00FA7750" w14:paraId="25AA7E8D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03742CF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0AF01F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14:paraId="1C91F3B8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8C59DEC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0483123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адрес, контактные данные)</w:t>
            </w:r>
          </w:p>
        </w:tc>
      </w:tr>
    </w:tbl>
    <w:p w14:paraId="263F91D1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6FC9CCB3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 А П Р О С</w:t>
      </w:r>
    </w:p>
    <w:p w14:paraId="2BBEDDB3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прекращение обработки персональных данных</w:t>
      </w:r>
    </w:p>
    <w:p w14:paraId="544BDA71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7D0806A6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прекратить обработку моих персональных данных в связи с: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54"/>
      </w:tblGrid>
      <w:tr w:rsidR="003F78FB" w:rsidRPr="00FA7750" w14:paraId="2A9DCECD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7F41A32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17345DAA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31351C3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68428F21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EFA0299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4B8298A9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C79E63D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412C6065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C2777D0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2C7087CD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7AEA04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</w:tbl>
    <w:p w14:paraId="74168FF9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(перечислить)</w:t>
      </w:r>
    </w:p>
    <w:p w14:paraId="209E2EC2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 </w:t>
      </w:r>
    </w:p>
    <w:p w14:paraId="6F748025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556"/>
        <w:gridCol w:w="579"/>
        <w:gridCol w:w="2557"/>
        <w:gridCol w:w="579"/>
        <w:gridCol w:w="2559"/>
        <w:gridCol w:w="438"/>
      </w:tblGrid>
      <w:tr w:rsidR="003F78FB" w14:paraId="3D325DDE" w14:textId="77777777"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63650A12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402D7B" w14:textId="77777777" w:rsidR="003F78FB" w:rsidRDefault="003F78FB"/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1D9276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889D59" w14:textId="77777777" w:rsidR="003F78FB" w:rsidRDefault="003F78FB"/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8092910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791A77" w14:textId="77777777" w:rsidR="003F78FB" w:rsidRDefault="003F78FB"/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7AF8FDED" w14:textId="77777777" w:rsidR="003F78FB" w:rsidRDefault="003F78FB"/>
        </w:tc>
      </w:tr>
      <w:tr w:rsidR="003F78FB" w14:paraId="396BC669" w14:textId="77777777"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5047E64A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715A7A26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70CF8C5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07B065E0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4100B8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79C54B1D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(расшифровка)</w:t>
            </w: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20DF8130" w14:textId="77777777" w:rsidR="003F78FB" w:rsidRDefault="003F78FB"/>
        </w:tc>
      </w:tr>
    </w:tbl>
    <w:p w14:paraId="76A777EB" w14:textId="77777777" w:rsidR="003F78FB" w:rsidRDefault="003F78FB">
      <w:pPr>
        <w:sectPr w:rsidR="003F78FB">
          <w:headerReference w:type="default" r:id="rId10"/>
          <w:footerReference w:type="default" r:id="rId11"/>
          <w:pgSz w:w="11907" w:h="16840"/>
          <w:pgMar w:top="1134" w:right="567" w:bottom="1134" w:left="1701" w:header="567" w:footer="1134" w:gutter="0"/>
          <w:pgNumType w:start="1"/>
          <w:cols w:space="720"/>
          <w:titlePg/>
        </w:sectPr>
      </w:pPr>
    </w:p>
    <w:p w14:paraId="11B0610B" w14:textId="77777777" w:rsidR="003F78FB" w:rsidRDefault="00CF4A6E">
      <w:pPr>
        <w:spacing w:after="0" w:line="238" w:lineRule="auto"/>
        <w:ind w:left="3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 3</w:t>
      </w:r>
    </w:p>
    <w:p w14:paraId="3687A16A" w14:textId="77777777" w:rsidR="003F78FB" w:rsidRDefault="00CF4A6E">
      <w:pPr>
        <w:spacing w:after="0" w:line="238" w:lineRule="auto"/>
        <w:ind w:left="3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14:paraId="0C481EC0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запроса субъекта персональных данных на предоставление доступа к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 персональным данным</w:t>
      </w:r>
    </w:p>
    <w:p w14:paraId="45D06AEA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34"/>
      </w:tblGrid>
      <w:tr w:rsidR="003F78FB" w:rsidRPr="00FA7750" w14:paraId="7405A09C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7A27191" w14:textId="77777777" w:rsidR="003F78FB" w:rsidRPr="00CF4A6E" w:rsidRDefault="003F78FB">
            <w:pPr>
              <w:rPr>
                <w:lang w:val="ru-RU"/>
              </w:rPr>
            </w:pP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DEBAA5B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Главному врачу</w:t>
            </w:r>
          </w:p>
          <w:p w14:paraId="34F3475E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ГБУЗ "СП № 2 г. Сочи" МЗ КК</w:t>
            </w:r>
          </w:p>
        </w:tc>
      </w:tr>
      <w:tr w:rsidR="003F78FB" w14:paraId="05FE02EA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6EF7B1C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C528D27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Л.Н. Ермоленко</w:t>
            </w:r>
          </w:p>
        </w:tc>
      </w:tr>
      <w:tr w:rsidR="003F78FB" w14:paraId="17072741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CC2744A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F43E4F" w14:textId="77777777" w:rsidR="003F78FB" w:rsidRDefault="00CF4A6E">
            <w:pPr>
              <w:spacing w:after="0" w:line="238" w:lineRule="auto"/>
              <w:ind w:left="32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</w:t>
            </w:r>
          </w:p>
        </w:tc>
      </w:tr>
      <w:tr w:rsidR="003F78FB" w:rsidRPr="00FA7750" w14:paraId="36DB32EF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879B831" w14:textId="77777777" w:rsidR="003F78FB" w:rsidRDefault="00CF4A6E">
            <w:pPr>
              <w:spacing w:after="0" w:line="238" w:lineRule="auto"/>
              <w:ind w:left="32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409BDF88" w14:textId="77777777" w:rsidR="003F78FB" w:rsidRPr="00CF4A6E" w:rsidRDefault="00CF4A6E">
            <w:pPr>
              <w:spacing w:after="0" w:line="238" w:lineRule="auto"/>
              <w:ind w:left="32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(Ф.И.О., номер основного документа, удостоверяющего</w:t>
            </w:r>
            <w:r w:rsidRPr="00CF4A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личность</w:t>
            </w:r>
          </w:p>
        </w:tc>
      </w:tr>
      <w:tr w:rsidR="003F78FB" w:rsidRPr="00FA7750" w14:paraId="01005C38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123DBC17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56579D9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1B4D0093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5DE706B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418B6275" w14:textId="77777777" w:rsidR="003F78FB" w:rsidRPr="00CF4A6E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субъекта или его законного представителя, сведения о дате</w:t>
            </w:r>
            <w:r w:rsidRPr="00CF4A6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выдачи</w:t>
            </w:r>
          </w:p>
        </w:tc>
      </w:tr>
      <w:tr w:rsidR="003F78FB" w:rsidRPr="00FA7750" w14:paraId="54F3D901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41BC85D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28421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4CB2DEDF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29D8CE3C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7D6CA996" w14:textId="77777777" w:rsidR="003F78FB" w:rsidRPr="00CF4A6E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указанного документа и выдавшем органе,</w:t>
            </w:r>
          </w:p>
        </w:tc>
      </w:tr>
      <w:tr w:rsidR="003F78FB" w:rsidRPr="00FA7750" w14:paraId="27DD37D9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051CE2C3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340CD6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14:paraId="44A13F01" w14:textId="77777777"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6CB44BF5" w14:textId="77777777" w:rsidR="003F78FB" w:rsidRPr="00CF4A6E" w:rsidRDefault="00CF4A6E">
            <w:pPr>
              <w:spacing w:after="0" w:line="238" w:lineRule="auto"/>
              <w:ind w:left="32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 </w:t>
            </w:r>
          </w:p>
        </w:tc>
        <w:tc>
          <w:tcPr>
            <w:tcW w:w="4834" w:type="dxa"/>
            <w:shd w:val="clear" w:color="000000" w:fill="FFFFFF"/>
            <w:tcMar>
              <w:left w:w="34" w:type="dxa"/>
              <w:right w:w="34" w:type="dxa"/>
            </w:tcMar>
          </w:tcPr>
          <w:p w14:paraId="5BD2E4D2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адрес, контактные данные)</w:t>
            </w:r>
          </w:p>
        </w:tc>
      </w:tr>
    </w:tbl>
    <w:p w14:paraId="78FAE6B9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4C722D7C" w14:textId="77777777" w:rsidR="003F78FB" w:rsidRDefault="00CF4A6E">
      <w:pPr>
        <w:spacing w:after="0" w:line="238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 А П Р О С</w:t>
      </w:r>
    </w:p>
    <w:p w14:paraId="5347C5A3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получение доступа к персональным данным</w:t>
      </w:r>
    </w:p>
    <w:p w14:paraId="0375E505" w14:textId="77777777" w:rsidR="003F78FB" w:rsidRPr="00CF4A6E" w:rsidRDefault="00CF4A6E">
      <w:pPr>
        <w:spacing w:after="0" w:line="238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 </w:t>
      </w:r>
    </w:p>
    <w:p w14:paraId="5CDFAC62" w14:textId="77777777" w:rsidR="003F78FB" w:rsidRPr="00CF4A6E" w:rsidRDefault="00CF4A6E">
      <w:pPr>
        <w:spacing w:after="0" w:line="238" w:lineRule="auto"/>
        <w:ind w:left="32" w:firstLine="756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предоставить мне для ознакомления следующую информацию (в</w:t>
      </w:r>
      <w:r w:rsidRPr="00CF4A6E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документы), составляющую мои персональные данные: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54"/>
      </w:tblGrid>
      <w:tr w:rsidR="003F78FB" w:rsidRPr="00FA7750" w14:paraId="6E6196F3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BE514F4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70BE78C7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0E8DEF7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7EDF1466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62C5C55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602125B0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1E7FFE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5A50EDC8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2AFB8C9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  <w:tr w:rsidR="003F78FB" w:rsidRPr="00FA7750" w14:paraId="4FCD7F46" w14:textId="77777777">
        <w:tc>
          <w:tcPr>
            <w:tcW w:w="9654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DBEE7BF" w14:textId="77777777" w:rsidR="003F78FB" w:rsidRPr="00CF4A6E" w:rsidRDefault="00CF4A6E">
            <w:pPr>
              <w:spacing w:after="0" w:line="238" w:lineRule="auto"/>
              <w:ind w:left="32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 </w:t>
            </w:r>
          </w:p>
        </w:tc>
      </w:tr>
    </w:tbl>
    <w:p w14:paraId="1998880F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(перечислить)</w:t>
      </w:r>
    </w:p>
    <w:p w14:paraId="0BA862F2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 </w:t>
      </w:r>
    </w:p>
    <w:p w14:paraId="55E899EE" w14:textId="77777777" w:rsidR="003F78FB" w:rsidRDefault="00CF4A6E">
      <w:pPr>
        <w:spacing w:after="0" w:line="238" w:lineRule="auto"/>
        <w:ind w:left="32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"/>
        <w:gridCol w:w="2556"/>
        <w:gridCol w:w="579"/>
        <w:gridCol w:w="2557"/>
        <w:gridCol w:w="579"/>
        <w:gridCol w:w="2559"/>
        <w:gridCol w:w="438"/>
      </w:tblGrid>
      <w:tr w:rsidR="003F78FB" w14:paraId="311CE945" w14:textId="77777777"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57662C41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CAFEE" w14:textId="77777777" w:rsidR="003F78FB" w:rsidRDefault="003F78FB"/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2B5E9AB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22568" w14:textId="77777777" w:rsidR="003F78FB" w:rsidRDefault="003F78FB"/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3F1C9EB" w14:textId="77777777" w:rsidR="003F78FB" w:rsidRDefault="003F78FB"/>
        </w:tc>
        <w:tc>
          <w:tcPr>
            <w:tcW w:w="2566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C0C9F" w14:textId="77777777" w:rsidR="003F78FB" w:rsidRDefault="003F78FB"/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4DDCF7D8" w14:textId="77777777" w:rsidR="003F78FB" w:rsidRDefault="003F78FB"/>
        </w:tc>
      </w:tr>
      <w:tr w:rsidR="003F78FB" w14:paraId="28AD787A" w14:textId="77777777"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3D2DC0B4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1F467B8E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(дата)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DFEB8F8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600AFFBF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10233C1" w14:textId="77777777" w:rsidR="003F78FB" w:rsidRDefault="003F78FB"/>
        </w:tc>
        <w:tc>
          <w:tcPr>
            <w:tcW w:w="2566" w:type="dxa"/>
            <w:shd w:val="clear" w:color="000000" w:fill="FFFFFF"/>
            <w:tcMar>
              <w:left w:w="34" w:type="dxa"/>
              <w:right w:w="34" w:type="dxa"/>
            </w:tcMar>
          </w:tcPr>
          <w:p w14:paraId="6C884622" w14:textId="77777777" w:rsidR="003F78FB" w:rsidRDefault="00CF4A6E">
            <w:pPr>
              <w:spacing w:after="0" w:line="238" w:lineRule="auto"/>
              <w:ind w:left="32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(расшифровка)</w:t>
            </w:r>
          </w:p>
        </w:tc>
        <w:tc>
          <w:tcPr>
            <w:tcW w:w="440" w:type="dxa"/>
            <w:shd w:val="clear" w:color="000000" w:fill="FFFFFF"/>
            <w:tcMar>
              <w:left w:w="34" w:type="dxa"/>
              <w:right w:w="34" w:type="dxa"/>
            </w:tcMar>
          </w:tcPr>
          <w:p w14:paraId="42F76A15" w14:textId="77777777" w:rsidR="003F78FB" w:rsidRDefault="003F78FB"/>
        </w:tc>
      </w:tr>
    </w:tbl>
    <w:p w14:paraId="21F3B9C9" w14:textId="77777777" w:rsidR="00AC61BA" w:rsidRDefault="00AC61BA"/>
    <w:sectPr w:rsidR="00AC61BA">
      <w:headerReference w:type="default" r:id="rId12"/>
      <w:footerReference w:type="default" r:id="rId13"/>
      <w:pgSz w:w="11907" w:h="16840"/>
      <w:pgMar w:top="1134" w:right="567" w:bottom="1134" w:left="1701" w:header="567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794ED" w14:textId="77777777" w:rsidR="00125B1C" w:rsidRDefault="00125B1C">
      <w:pPr>
        <w:spacing w:after="0" w:line="240" w:lineRule="auto"/>
      </w:pPr>
      <w:r>
        <w:separator/>
      </w:r>
    </w:p>
  </w:endnote>
  <w:endnote w:type="continuationSeparator" w:id="0">
    <w:p w14:paraId="4B378FF2" w14:textId="77777777" w:rsidR="00125B1C" w:rsidRDefault="0012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632D6" w14:textId="77777777" w:rsidR="00AC61BA" w:rsidRDefault="00CF4A6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55D27" w14:textId="77777777" w:rsidR="00AC61BA" w:rsidRDefault="00CF4A6E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F0080" w14:textId="77777777" w:rsidR="00AC61BA" w:rsidRDefault="00CF4A6E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E94ED" w14:textId="77777777" w:rsidR="00AC61BA" w:rsidRDefault="00CF4A6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CFC92" w14:textId="77777777" w:rsidR="00125B1C" w:rsidRDefault="00125B1C">
      <w:pPr>
        <w:spacing w:after="0" w:line="240" w:lineRule="auto"/>
      </w:pPr>
      <w:r>
        <w:separator/>
      </w:r>
    </w:p>
  </w:footnote>
  <w:footnote w:type="continuationSeparator" w:id="0">
    <w:p w14:paraId="371E56B5" w14:textId="77777777" w:rsidR="00125B1C" w:rsidRDefault="0012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5375F" w14:textId="77777777" w:rsidR="003F78FB" w:rsidRDefault="00CF4A6E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8FBE" w14:textId="77777777" w:rsidR="003F78FB" w:rsidRDefault="00CF4A6E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8F4B7" w14:textId="77777777" w:rsidR="003F78FB" w:rsidRDefault="00CF4A6E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0C874" w14:textId="77777777" w:rsidR="003F78FB" w:rsidRDefault="00CF4A6E">
    <w:pPr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25B1C"/>
    <w:rsid w:val="001F0BC7"/>
    <w:rsid w:val="003F78FB"/>
    <w:rsid w:val="00AC61BA"/>
    <w:rsid w:val="00CF4A6E"/>
    <w:rsid w:val="00D31453"/>
    <w:rsid w:val="00E209E2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1B40BA"/>
  <w15:docId w15:val="{1AE644CE-7EEC-42A9-AED3-C01D63C6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2863</Words>
  <Characters>16324</Characters>
  <Application>Microsoft Office Word</Application>
  <DocSecurity>0</DocSecurity>
  <Lines>136</Lines>
  <Paragraphs>38</Paragraphs>
  <ScaleCrop>false</ScaleCrop>
  <Company/>
  <LinksUpToDate>false</LinksUpToDate>
  <CharactersWithSpaces>19149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Report_13</dc:title>
  <dc:creator>DocShell</dc:creator>
  <cp:lastModifiedBy>X-User</cp:lastModifiedBy>
  <cp:revision>4</cp:revision>
  <dcterms:created xsi:type="dcterms:W3CDTF">2019-10-17T12:40:00Z</dcterms:created>
  <dcterms:modified xsi:type="dcterms:W3CDTF">2021-02-11T05:26:00Z</dcterms:modified>
</cp:coreProperties>
</file>